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B396" w14:textId="15CBA67B" w:rsidR="00F044EE" w:rsidRDefault="00D45083" w:rsidP="00B92060">
      <w:pPr>
        <w:pStyle w:val="Title"/>
        <w:rPr>
          <w:noProof/>
        </w:rPr>
      </w:pPr>
      <w:r w:rsidRPr="00D45083">
        <w:rPr>
          <w:noProof/>
        </w:rPr>
        <w:t xml:space="preserve">Your AGM </w:t>
      </w:r>
      <w:r w:rsidR="00B92060">
        <w:rPr>
          <w:noProof/>
        </w:rPr>
        <w:t>Checklist</w:t>
      </w:r>
    </w:p>
    <w:p w14:paraId="6925F56C" w14:textId="1A3302A3" w:rsidR="00B92060" w:rsidRDefault="00B92060" w:rsidP="00B9206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Things to do before your AGM: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B92060" w14:paraId="08DAB54E" w14:textId="77777777" w:rsidTr="00B92060">
        <w:trPr>
          <w:trHeight w:val="1033"/>
        </w:trPr>
        <w:tc>
          <w:tcPr>
            <w:tcW w:w="988" w:type="dxa"/>
          </w:tcPr>
          <w:p w14:paraId="762388FF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4C4B892F" w14:textId="750625E3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>Set the date and time. We recommend giving yourself at least 4 weeks to plan effectively and notify members in enough time.</w:t>
            </w:r>
          </w:p>
        </w:tc>
      </w:tr>
      <w:tr w:rsidR="00B92060" w14:paraId="505EFBFE" w14:textId="77777777" w:rsidTr="00B92060">
        <w:trPr>
          <w:trHeight w:val="693"/>
        </w:trPr>
        <w:tc>
          <w:tcPr>
            <w:tcW w:w="988" w:type="dxa"/>
          </w:tcPr>
          <w:p w14:paraId="496A3406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0A5A96FC" w14:textId="1AD7B8D3" w:rsidR="00B92060" w:rsidRPr="00B92060" w:rsidRDefault="0071402A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Complete this form</w:t>
            </w:r>
            <w:r w:rsidR="00B215E3">
              <w:rPr>
                <w:rFonts w:ascii="Avenir Next LT Pro" w:hAnsi="Avenir Next LT Pro"/>
                <w:sz w:val="24"/>
                <w:szCs w:val="24"/>
              </w:rPr>
              <w:t xml:space="preserve"> to n</w:t>
            </w:r>
            <w:r w:rsidR="00B92060" w:rsidRPr="00B92060">
              <w:rPr>
                <w:rFonts w:ascii="Avenir Next LT Pro" w:hAnsi="Avenir Next LT Pro"/>
                <w:sz w:val="24"/>
                <w:szCs w:val="24"/>
              </w:rPr>
              <w:t>otify the SU of your date and time and book your room if needed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- </w:t>
            </w:r>
            <w:hyperlink r:id="rId8" w:history="1">
              <w:r w:rsidRPr="00C75629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https://forms.office.com/e/cf5XZ54PxU</w:t>
              </w:r>
            </w:hyperlink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  <w:tr w:rsidR="00B92060" w14:paraId="061FD794" w14:textId="77777777" w:rsidTr="00B92060">
        <w:trPr>
          <w:trHeight w:val="1411"/>
        </w:trPr>
        <w:tc>
          <w:tcPr>
            <w:tcW w:w="988" w:type="dxa"/>
          </w:tcPr>
          <w:p w14:paraId="66F60CD2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0856D46C" w14:textId="43ED1896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Notify all members through group chats, social media </w:t>
            </w:r>
            <w:r w:rsidRPr="00B92060">
              <w:rPr>
                <w:rFonts w:ascii="Avenir Next LT Pro" w:hAnsi="Avenir Next LT Pro"/>
                <w:b/>
                <w:bCs/>
                <w:sz w:val="24"/>
                <w:szCs w:val="24"/>
              </w:rPr>
              <w:t>AND</w:t>
            </w: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 SU messaging centre. Please see </w:t>
            </w:r>
            <w:hyperlink r:id="rId9" w:history="1">
              <w:r w:rsidRPr="00934011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here</w:t>
              </w:r>
            </w:hyperlink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 if you are unsure how to use it. Ensure this is done a </w:t>
            </w:r>
            <w:r w:rsidRPr="00B92060">
              <w:rPr>
                <w:rFonts w:ascii="Avenir Next LT Pro" w:hAnsi="Avenir Next LT Pro"/>
                <w:b/>
                <w:bCs/>
                <w:sz w:val="24"/>
                <w:szCs w:val="24"/>
              </w:rPr>
              <w:t>minimum of 10 days before</w:t>
            </w: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 the meeting.</w:t>
            </w:r>
          </w:p>
        </w:tc>
      </w:tr>
      <w:tr w:rsidR="00B92060" w14:paraId="76D5A431" w14:textId="77777777" w:rsidTr="00734A2C">
        <w:trPr>
          <w:trHeight w:val="797"/>
        </w:trPr>
        <w:tc>
          <w:tcPr>
            <w:tcW w:w="988" w:type="dxa"/>
          </w:tcPr>
          <w:p w14:paraId="0E9DFFEB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5E6F81DB" w14:textId="020BA216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Committee to set agenda for AGM using SU template found </w:t>
            </w:r>
            <w:hyperlink r:id="rId10" w:history="1">
              <w:r w:rsidRPr="00734A2C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here</w:t>
              </w:r>
            </w:hyperlink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</w:tc>
      </w:tr>
      <w:tr w:rsidR="00B92060" w14:paraId="7695B0C3" w14:textId="77777777" w:rsidTr="00B92060">
        <w:trPr>
          <w:trHeight w:val="694"/>
        </w:trPr>
        <w:tc>
          <w:tcPr>
            <w:tcW w:w="988" w:type="dxa"/>
          </w:tcPr>
          <w:p w14:paraId="7D08F2BE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5B556878" w14:textId="569D3815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Send a reminder to all </w:t>
            </w:r>
            <w:r w:rsidR="00F75CEE">
              <w:rPr>
                <w:rFonts w:ascii="Avenir Next LT Pro" w:hAnsi="Avenir Next LT Pro"/>
                <w:sz w:val="24"/>
                <w:szCs w:val="24"/>
              </w:rPr>
              <w:t>m</w:t>
            </w:r>
            <w:r w:rsidRPr="00B92060">
              <w:rPr>
                <w:rFonts w:ascii="Avenir Next LT Pro" w:hAnsi="Avenir Next LT Pro"/>
                <w:sz w:val="24"/>
                <w:szCs w:val="24"/>
              </w:rPr>
              <w:t>embers a few days before the AGM.</w:t>
            </w:r>
          </w:p>
        </w:tc>
      </w:tr>
    </w:tbl>
    <w:p w14:paraId="4869E9DE" w14:textId="77777777" w:rsidR="00B92060" w:rsidRDefault="00B92060" w:rsidP="00B92060">
      <w:pPr>
        <w:rPr>
          <w:rFonts w:ascii="Avenir Next LT Pro" w:hAnsi="Avenir Next LT Pro"/>
          <w:sz w:val="24"/>
          <w:szCs w:val="24"/>
        </w:rPr>
      </w:pPr>
    </w:p>
    <w:p w14:paraId="169E814C" w14:textId="7FF4FBE7" w:rsidR="009B5CBD" w:rsidRDefault="009B5CBD" w:rsidP="009B5CBD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Things to do during your AGM: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9B5CBD" w:rsidRPr="00B92060" w14:paraId="3E33071F" w14:textId="77777777" w:rsidTr="006C0AEB">
        <w:trPr>
          <w:trHeight w:val="1033"/>
        </w:trPr>
        <w:tc>
          <w:tcPr>
            <w:tcW w:w="988" w:type="dxa"/>
          </w:tcPr>
          <w:p w14:paraId="0032211D" w14:textId="77777777" w:rsidR="009B5CBD" w:rsidRDefault="009B5CBD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1E2CF801" w14:textId="2019078B" w:rsidR="009B5CBD" w:rsidRPr="00B92060" w:rsidRDefault="009B5CBD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Take attendance of those who attend the AGM. Ensure they are all paid members.</w:t>
            </w:r>
          </w:p>
        </w:tc>
      </w:tr>
      <w:tr w:rsidR="009B5CBD" w:rsidRPr="00B92060" w14:paraId="1FC95165" w14:textId="77777777" w:rsidTr="006C0AEB">
        <w:trPr>
          <w:trHeight w:val="976"/>
        </w:trPr>
        <w:tc>
          <w:tcPr>
            <w:tcW w:w="988" w:type="dxa"/>
          </w:tcPr>
          <w:p w14:paraId="46A5006F" w14:textId="77777777" w:rsidR="009B5CBD" w:rsidRDefault="009B5CBD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430E89CD" w14:textId="55CF4B6B" w:rsidR="009B5CBD" w:rsidRPr="00B92060" w:rsidRDefault="009B5CBD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Check to see if you have reached </w:t>
            </w:r>
            <w:r w:rsidR="006C0AEB">
              <w:rPr>
                <w:rFonts w:ascii="Avenir Next LT Pro" w:hAnsi="Avenir Next LT Pro"/>
                <w:sz w:val="24"/>
                <w:szCs w:val="24"/>
              </w:rPr>
              <w:t>quoracy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for any votes to be valid. Quor</w:t>
            </w:r>
            <w:r w:rsidR="006C0AEB">
              <w:rPr>
                <w:rFonts w:ascii="Avenir Next LT Pro" w:hAnsi="Avenir Next LT Pro"/>
                <w:sz w:val="24"/>
                <w:szCs w:val="24"/>
              </w:rPr>
              <w:t>ac</w:t>
            </w:r>
            <w:r>
              <w:rPr>
                <w:rFonts w:ascii="Avenir Next LT Pro" w:hAnsi="Avenir Next LT Pro"/>
                <w:sz w:val="24"/>
                <w:szCs w:val="24"/>
              </w:rPr>
              <w:t>y is 20% of your m</w:t>
            </w:r>
            <w:r w:rsidR="006C0AEB">
              <w:rPr>
                <w:rFonts w:ascii="Avenir Next LT Pro" w:hAnsi="Avenir Next LT Pro"/>
                <w:sz w:val="24"/>
                <w:szCs w:val="24"/>
              </w:rPr>
              <w:t>embership.</w:t>
            </w:r>
          </w:p>
        </w:tc>
      </w:tr>
      <w:tr w:rsidR="009B5CBD" w:rsidRPr="00B92060" w14:paraId="73B5B024" w14:textId="77777777" w:rsidTr="006C0AEB">
        <w:trPr>
          <w:trHeight w:val="663"/>
        </w:trPr>
        <w:tc>
          <w:tcPr>
            <w:tcW w:w="988" w:type="dxa"/>
          </w:tcPr>
          <w:p w14:paraId="094453F4" w14:textId="77777777" w:rsidR="009B5CBD" w:rsidRDefault="009B5CBD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1D557D54" w14:textId="4FB9C518" w:rsidR="009B5CBD" w:rsidRPr="00B92060" w:rsidRDefault="006C0AEB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Take minutes. SU template can be found </w:t>
            </w:r>
            <w:hyperlink r:id="rId11" w:history="1">
              <w:r w:rsidRPr="0049196E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here</w:t>
              </w:r>
            </w:hyperlink>
            <w:r w:rsidR="0049196E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</w:tbl>
    <w:p w14:paraId="4883B7E1" w14:textId="77777777" w:rsidR="009B5CBD" w:rsidRDefault="009B5CBD" w:rsidP="009B5CBD">
      <w:pPr>
        <w:rPr>
          <w:rFonts w:ascii="Avenir Next LT Pro" w:hAnsi="Avenir Next LT Pro"/>
          <w:sz w:val="24"/>
          <w:szCs w:val="24"/>
        </w:rPr>
      </w:pPr>
    </w:p>
    <w:p w14:paraId="257EEB9B" w14:textId="4018464A" w:rsidR="006C0AEB" w:rsidRDefault="006C0AEB" w:rsidP="006C0AEB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Things to do after your AGM: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6C0AEB" w:rsidRPr="00B92060" w14:paraId="45ABFD34" w14:textId="77777777" w:rsidTr="00C4522B">
        <w:trPr>
          <w:trHeight w:val="647"/>
        </w:trPr>
        <w:tc>
          <w:tcPr>
            <w:tcW w:w="988" w:type="dxa"/>
          </w:tcPr>
          <w:p w14:paraId="112168BD" w14:textId="77777777" w:rsidR="006C0AEB" w:rsidRDefault="006C0AEB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49BBD375" w14:textId="050E31C5" w:rsidR="006C0AEB" w:rsidRPr="006C0AEB" w:rsidRDefault="00C4522B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 w:rsidRPr="006C0AEB">
              <w:rPr>
                <w:rFonts w:ascii="Avenir Next LT Pro" w:hAnsi="Avenir Next LT Pro"/>
                <w:sz w:val="24"/>
                <w:szCs w:val="24"/>
              </w:rPr>
              <w:t xml:space="preserve">Notify SU of outcomes of the </w:t>
            </w:r>
            <w:r>
              <w:rPr>
                <w:rFonts w:ascii="Avenir Next LT Pro" w:hAnsi="Avenir Next LT Pro"/>
                <w:sz w:val="24"/>
                <w:szCs w:val="24"/>
              </w:rPr>
              <w:t>AGM</w:t>
            </w:r>
            <w:r w:rsidRPr="006C0AEB">
              <w:rPr>
                <w:rFonts w:ascii="Avenir Next LT Pro" w:hAnsi="Avenir Next LT Pro"/>
                <w:sz w:val="24"/>
                <w:szCs w:val="24"/>
              </w:rPr>
              <w:t xml:space="preserve"> and provide minutes</w:t>
            </w:r>
            <w:r w:rsidR="00734A2C">
              <w:rPr>
                <w:rFonts w:ascii="Avenir Next LT Pro" w:hAnsi="Avenir Next LT Pro"/>
                <w:sz w:val="24"/>
                <w:szCs w:val="24"/>
              </w:rPr>
              <w:t xml:space="preserve"> – contact </w:t>
            </w:r>
            <w:r w:rsidR="003857B1">
              <w:rPr>
                <w:rFonts w:ascii="Avenir Next LT Pro" w:hAnsi="Avenir Next LT Pro"/>
                <w:sz w:val="24"/>
                <w:szCs w:val="24"/>
              </w:rPr>
              <w:t>Barney Blake</w:t>
            </w:r>
            <w:r w:rsidR="00734A2C">
              <w:rPr>
                <w:rFonts w:ascii="Avenir Next LT Pro" w:hAnsi="Avenir Next LT Pro"/>
                <w:sz w:val="24"/>
                <w:szCs w:val="24"/>
              </w:rPr>
              <w:t xml:space="preserve"> (</w:t>
            </w:r>
            <w:hyperlink r:id="rId12" w:history="1">
              <w:r w:rsidR="003857B1" w:rsidRPr="00C7223E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b.blake@worc.ac.uk</w:t>
              </w:r>
            </w:hyperlink>
            <w:r w:rsidR="00734A2C">
              <w:rPr>
                <w:rFonts w:ascii="Avenir Next LT Pro" w:hAnsi="Avenir Next LT Pro"/>
                <w:sz w:val="24"/>
                <w:szCs w:val="24"/>
              </w:rPr>
              <w:t>)</w:t>
            </w:r>
          </w:p>
        </w:tc>
      </w:tr>
      <w:tr w:rsidR="006C0AEB" w:rsidRPr="00B92060" w14:paraId="5713698B" w14:textId="77777777" w:rsidTr="00C4522B">
        <w:trPr>
          <w:trHeight w:val="840"/>
        </w:trPr>
        <w:tc>
          <w:tcPr>
            <w:tcW w:w="988" w:type="dxa"/>
          </w:tcPr>
          <w:p w14:paraId="721D9B97" w14:textId="77777777" w:rsidR="006C0AEB" w:rsidRDefault="006C0AEB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74E6D8AD" w14:textId="49A71D29" w:rsidR="006C0AEB" w:rsidRPr="006C0AEB" w:rsidRDefault="00C4522B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 w:rsidRPr="006C0AEB">
              <w:rPr>
                <w:rFonts w:ascii="Avenir Next LT Pro" w:hAnsi="Avenir Next LT Pro"/>
                <w:sz w:val="24"/>
                <w:szCs w:val="24"/>
              </w:rPr>
              <w:t xml:space="preserve">Circulate minutes to all members through SU website </w:t>
            </w:r>
            <w:hyperlink r:id="rId13" w:history="1">
              <w:r w:rsidRPr="003857B1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messaging centre</w:t>
              </w:r>
            </w:hyperlink>
            <w:r>
              <w:rPr>
                <w:rFonts w:ascii="Avenir Next LT Pro" w:hAnsi="Avenir Next LT Pro"/>
                <w:sz w:val="24"/>
                <w:szCs w:val="24"/>
              </w:rPr>
              <w:t>.</w:t>
            </w:r>
          </w:p>
        </w:tc>
      </w:tr>
    </w:tbl>
    <w:p w14:paraId="62CF657E" w14:textId="77777777" w:rsidR="00252EB2" w:rsidRPr="00252EB2" w:rsidRDefault="00252EB2" w:rsidP="00252EB2"/>
    <w:sectPr w:rsidR="00252EB2" w:rsidRPr="00252EB2" w:rsidSect="009805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077" w:bottom="1440" w:left="1077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2C49" w14:textId="77777777" w:rsidR="00D45083" w:rsidRDefault="00D45083" w:rsidP="00026E91">
      <w:r>
        <w:separator/>
      </w:r>
    </w:p>
  </w:endnote>
  <w:endnote w:type="continuationSeparator" w:id="0">
    <w:p w14:paraId="16602AE4" w14:textId="77777777" w:rsidR="00D45083" w:rsidRDefault="00D45083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64D4" w14:textId="77777777" w:rsidR="00B215E3" w:rsidRDefault="00B21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2FA6" w14:textId="766DD272" w:rsidR="009805AB" w:rsidRPr="009805AB" w:rsidRDefault="009805AB">
    <w:pPr>
      <w:pStyle w:val="Footer"/>
      <w:rPr>
        <w:rFonts w:ascii="Avenir Next LT Pro" w:hAnsi="Avenir Next LT Pro"/>
      </w:rPr>
    </w:pPr>
    <w:r>
      <w:rPr>
        <w:rFonts w:ascii="Avenir Next LT Pro" w:hAnsi="Avenir Next LT Pro"/>
      </w:rPr>
      <w:t xml:space="preserve">Reviewed </w:t>
    </w:r>
    <w:r w:rsidR="00EE00BE">
      <w:rPr>
        <w:rFonts w:ascii="Avenir Next LT Pro" w:hAnsi="Avenir Next LT Pro"/>
      </w:rPr>
      <w:t>December</w:t>
    </w:r>
    <w:r w:rsidR="00B215E3">
      <w:rPr>
        <w:rFonts w:ascii="Avenir Next LT Pro" w:hAnsi="Avenir Next LT Pro"/>
      </w:rPr>
      <w:t xml:space="preserve"> 2024</w:t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</w:r>
    <w:r w:rsidRPr="009805AB">
      <w:rPr>
        <w:rFonts w:ascii="Avenir Next LT Pro" w:hAnsi="Avenir Next LT Pro"/>
        <w:sz w:val="24"/>
        <w:szCs w:val="24"/>
      </w:rPr>
      <w:tab/>
    </w:r>
    <w:sdt>
      <w:sdtPr>
        <w:rPr>
          <w:rFonts w:ascii="Avenir Next LT Pro" w:hAnsi="Avenir Next LT Pro"/>
          <w:sz w:val="24"/>
          <w:szCs w:val="24"/>
        </w:rPr>
        <w:id w:val="3664180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805AB">
          <w:rPr>
            <w:rFonts w:ascii="Avenir Next LT Pro" w:hAnsi="Avenir Next LT Pro"/>
            <w:sz w:val="24"/>
            <w:szCs w:val="24"/>
          </w:rPr>
          <w:fldChar w:fldCharType="begin"/>
        </w:r>
        <w:r w:rsidRPr="009805AB">
          <w:rPr>
            <w:rFonts w:ascii="Avenir Next LT Pro" w:hAnsi="Avenir Next LT Pro"/>
            <w:sz w:val="24"/>
            <w:szCs w:val="24"/>
          </w:rPr>
          <w:instrText xml:space="preserve"> PAGE   \* MERGEFORMAT </w:instrText>
        </w:r>
        <w:r w:rsidRPr="009805AB">
          <w:rPr>
            <w:rFonts w:ascii="Avenir Next LT Pro" w:hAnsi="Avenir Next LT Pro"/>
            <w:sz w:val="24"/>
            <w:szCs w:val="24"/>
          </w:rPr>
          <w:fldChar w:fldCharType="separate"/>
        </w:r>
        <w:r w:rsidRPr="009805AB">
          <w:rPr>
            <w:rFonts w:ascii="Avenir Next LT Pro" w:hAnsi="Avenir Next LT Pro"/>
            <w:noProof/>
            <w:sz w:val="24"/>
            <w:szCs w:val="24"/>
          </w:rPr>
          <w:t>2</w:t>
        </w:r>
        <w:r w:rsidRPr="009805AB">
          <w:rPr>
            <w:rFonts w:ascii="Avenir Next LT Pro" w:hAnsi="Avenir Next LT Pro"/>
            <w:noProof/>
            <w:sz w:val="24"/>
            <w:szCs w:val="24"/>
          </w:rPr>
          <w:fldChar w:fldCharType="end"/>
        </w:r>
      </w:sdtContent>
    </w:sdt>
  </w:p>
  <w:p w14:paraId="16B1EFDF" w14:textId="77777777" w:rsidR="00D45083" w:rsidRPr="00D45083" w:rsidRDefault="00D45083">
    <w:pPr>
      <w:pStyle w:val="Footer"/>
      <w:rPr>
        <w:rFonts w:ascii="Avenir Next LT Pro" w:hAnsi="Avenir Next LT 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2924" w14:textId="77777777" w:rsidR="00B215E3" w:rsidRDefault="00B2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53053" w14:textId="77777777" w:rsidR="00D45083" w:rsidRDefault="00D45083" w:rsidP="00026E91">
      <w:r>
        <w:separator/>
      </w:r>
    </w:p>
  </w:footnote>
  <w:footnote w:type="continuationSeparator" w:id="0">
    <w:p w14:paraId="1C309660" w14:textId="77777777" w:rsidR="00D45083" w:rsidRDefault="00D45083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27E" w14:textId="77777777" w:rsidR="00B215E3" w:rsidRDefault="00B21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8CCC" w14:textId="77777777" w:rsidR="00026E91" w:rsidRDefault="00523E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248145" wp14:editId="1D7FDE2E">
          <wp:simplePos x="0" y="0"/>
          <wp:positionH relativeFrom="margin">
            <wp:posOffset>-464820</wp:posOffset>
          </wp:positionH>
          <wp:positionV relativeFrom="paragraph">
            <wp:posOffset>573405</wp:posOffset>
          </wp:positionV>
          <wp:extent cx="7124065" cy="10081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lue bottom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065" cy="1008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7B4155" wp14:editId="0C8643AE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7131600" cy="100798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 doc templates FINAL TOP -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00" cy="1007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FE3B" w14:textId="77777777" w:rsidR="00B215E3" w:rsidRDefault="00B21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4196"/>
    <w:multiLevelType w:val="hybridMultilevel"/>
    <w:tmpl w:val="C2664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6C69"/>
    <w:multiLevelType w:val="hybridMultilevel"/>
    <w:tmpl w:val="9E3044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C7E"/>
    <w:multiLevelType w:val="hybridMultilevel"/>
    <w:tmpl w:val="509E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4B04"/>
    <w:multiLevelType w:val="hybridMultilevel"/>
    <w:tmpl w:val="2BAA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5DB3"/>
    <w:multiLevelType w:val="hybridMultilevel"/>
    <w:tmpl w:val="B478F8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2ED0"/>
    <w:multiLevelType w:val="hybridMultilevel"/>
    <w:tmpl w:val="6D42E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7FC5"/>
    <w:multiLevelType w:val="hybridMultilevel"/>
    <w:tmpl w:val="F350D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65A4"/>
    <w:multiLevelType w:val="hybridMultilevel"/>
    <w:tmpl w:val="101EC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2716">
    <w:abstractNumId w:val="7"/>
  </w:num>
  <w:num w:numId="2" w16cid:durableId="2087531590">
    <w:abstractNumId w:val="5"/>
  </w:num>
  <w:num w:numId="3" w16cid:durableId="874122044">
    <w:abstractNumId w:val="3"/>
  </w:num>
  <w:num w:numId="4" w16cid:durableId="1527404668">
    <w:abstractNumId w:val="0"/>
  </w:num>
  <w:num w:numId="5" w16cid:durableId="474178407">
    <w:abstractNumId w:val="2"/>
  </w:num>
  <w:num w:numId="6" w16cid:durableId="1999192511">
    <w:abstractNumId w:val="4"/>
  </w:num>
  <w:num w:numId="7" w16cid:durableId="1838500229">
    <w:abstractNumId w:val="6"/>
  </w:num>
  <w:num w:numId="8" w16cid:durableId="90271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83"/>
    <w:rsid w:val="00026E91"/>
    <w:rsid w:val="0008761E"/>
    <w:rsid w:val="000B712E"/>
    <w:rsid w:val="00243A0D"/>
    <w:rsid w:val="00246243"/>
    <w:rsid w:val="00252EB2"/>
    <w:rsid w:val="002F4588"/>
    <w:rsid w:val="002F7A0A"/>
    <w:rsid w:val="00305288"/>
    <w:rsid w:val="003072EF"/>
    <w:rsid w:val="003857B1"/>
    <w:rsid w:val="00387B3F"/>
    <w:rsid w:val="003D10A0"/>
    <w:rsid w:val="003E6D27"/>
    <w:rsid w:val="00413A0D"/>
    <w:rsid w:val="0049196E"/>
    <w:rsid w:val="00523EB1"/>
    <w:rsid w:val="00544874"/>
    <w:rsid w:val="00583315"/>
    <w:rsid w:val="005B2AAB"/>
    <w:rsid w:val="005F1646"/>
    <w:rsid w:val="006357F5"/>
    <w:rsid w:val="00683EC0"/>
    <w:rsid w:val="006C0AEB"/>
    <w:rsid w:val="0071402A"/>
    <w:rsid w:val="00734A2C"/>
    <w:rsid w:val="00797B0A"/>
    <w:rsid w:val="00886CD6"/>
    <w:rsid w:val="00934011"/>
    <w:rsid w:val="00972B4A"/>
    <w:rsid w:val="009805AB"/>
    <w:rsid w:val="009B5CBD"/>
    <w:rsid w:val="00A32EB9"/>
    <w:rsid w:val="00A55BD4"/>
    <w:rsid w:val="00A56CAC"/>
    <w:rsid w:val="00A83AAD"/>
    <w:rsid w:val="00AB3E7A"/>
    <w:rsid w:val="00B215E3"/>
    <w:rsid w:val="00B647D2"/>
    <w:rsid w:val="00B92060"/>
    <w:rsid w:val="00C4522B"/>
    <w:rsid w:val="00C52647"/>
    <w:rsid w:val="00CB6103"/>
    <w:rsid w:val="00CC11E9"/>
    <w:rsid w:val="00D45083"/>
    <w:rsid w:val="00D90383"/>
    <w:rsid w:val="00ED6FCA"/>
    <w:rsid w:val="00EE00BE"/>
    <w:rsid w:val="00F044EE"/>
    <w:rsid w:val="00F75CEE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01B0E"/>
  <w15:chartTrackingRefBased/>
  <w15:docId w15:val="{46F54229-7231-428C-8FD1-F761693D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8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12E"/>
    <w:pPr>
      <w:keepNext/>
      <w:keepLines/>
      <w:spacing w:before="240"/>
      <w:outlineLvl w:val="0"/>
    </w:pPr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12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A0D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A0D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3A0D"/>
    <w:pPr>
      <w:outlineLvl w:val="8"/>
    </w:pPr>
    <w:rPr>
      <w:rFonts w:ascii="Avenir Next LT Pro Demi" w:eastAsia="Times New Roman" w:hAnsi="Avenir Next LT Pro Demi"/>
      <w:i/>
      <w:iCs/>
      <w:spacing w:val="5"/>
      <w:sz w:val="20"/>
      <w:szCs w:val="20"/>
      <w:lang w:val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0B712E"/>
    <w:pPr>
      <w:contextualSpacing/>
    </w:pPr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12E"/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43A0D"/>
    <w:rPr>
      <w:rFonts w:ascii="Avenir Next LT Pro Demi" w:eastAsia="Times New Roman" w:hAnsi="Avenir Next LT Pro Demi" w:cs="Times New Roman"/>
      <w:i/>
      <w:iCs/>
      <w:spacing w:val="5"/>
      <w:sz w:val="20"/>
      <w:szCs w:val="20"/>
      <w:lang w:val="x-none" w:bidi="en-US"/>
    </w:rPr>
  </w:style>
  <w:style w:type="paragraph" w:customStyle="1" w:styleId="Body1">
    <w:name w:val="Body 1"/>
    <w:rsid w:val="00F044EE"/>
    <w:pPr>
      <w:outlineLvl w:val="0"/>
    </w:pPr>
    <w:rPr>
      <w:rFonts w:ascii="Times New Roman" w:eastAsia="ヒラギノ角ゴ Pro W3" w:hAnsi="Times New Roman" w:cs="Times New Roman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243A0D"/>
    <w:pPr>
      <w:ind w:left="72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F044EE"/>
    <w:pPr>
      <w:spacing w:after="120" w:line="480" w:lineRule="auto"/>
    </w:pPr>
    <w:rPr>
      <w:rFonts w:ascii="Verdana" w:eastAsia="Times New Roman" w:hAnsi="Verdana"/>
      <w:sz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F044EE"/>
    <w:rPr>
      <w:rFonts w:ascii="Verdana" w:eastAsia="Times New Roman" w:hAnsi="Verdana" w:cs="Times New Roman"/>
      <w:sz w:val="20"/>
      <w:lang w:val="x-none"/>
    </w:rPr>
  </w:style>
  <w:style w:type="paragraph" w:styleId="BodyText">
    <w:name w:val="Body Text"/>
    <w:basedOn w:val="Normal"/>
    <w:link w:val="BodyTextChar"/>
    <w:rsid w:val="00F044EE"/>
    <w:pPr>
      <w:spacing w:after="120"/>
    </w:pPr>
    <w:rPr>
      <w:rFonts w:ascii="Verdana" w:eastAsia="Times New Roman" w:hAnsi="Verdana"/>
      <w:sz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F044EE"/>
    <w:rPr>
      <w:rFonts w:ascii="Verdana" w:eastAsia="Times New Roman" w:hAnsi="Verdana" w:cs="Times New Roman"/>
      <w:sz w:val="20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B712E"/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12E"/>
    <w:rPr>
      <w:rFonts w:ascii="Avenir Next LT Pro" w:eastAsiaTheme="majorEastAsia" w:hAnsi="Avenir Next LT Pro" w:cstheme="majorBidi"/>
      <w:color w:val="000000" w:themeColor="text1"/>
      <w:sz w:val="26"/>
      <w:szCs w:val="26"/>
    </w:rPr>
  </w:style>
  <w:style w:type="paragraph" w:styleId="NoSpacing">
    <w:name w:val="No Spacing"/>
    <w:uiPriority w:val="1"/>
    <w:qFormat/>
    <w:rsid w:val="00243A0D"/>
    <w:rPr>
      <w:rFonts w:ascii="Avenir Next LT Pro" w:hAnsi="Avenir Next LT Pro"/>
    </w:rPr>
  </w:style>
  <w:style w:type="character" w:customStyle="1" w:styleId="Heading3Char">
    <w:name w:val="Heading 3 Char"/>
    <w:basedOn w:val="DefaultParagraphFont"/>
    <w:link w:val="Heading3"/>
    <w:uiPriority w:val="9"/>
    <w:rsid w:val="00243A0D"/>
    <w:rPr>
      <w:rFonts w:ascii="Avenir Next LT Pro" w:eastAsiaTheme="majorEastAsia" w:hAnsi="Avenir Next LT Pro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A0D"/>
    <w:rPr>
      <w:rFonts w:ascii="Avenir Next LT Pro" w:eastAsiaTheme="majorEastAsia" w:hAnsi="Avenir Next LT Pro" w:cstheme="majorBidi"/>
      <w:i/>
      <w:iCs/>
      <w:color w:val="2F5496" w:themeColor="accent1" w:themeShade="BF"/>
    </w:rPr>
  </w:style>
  <w:style w:type="character" w:styleId="Hyperlink">
    <w:name w:val="Hyperlink"/>
    <w:uiPriority w:val="99"/>
    <w:unhideWhenUsed/>
    <w:rsid w:val="00D45083"/>
    <w:rPr>
      <w:color w:val="0000FF"/>
      <w:u w:val="single"/>
    </w:rPr>
  </w:style>
  <w:style w:type="table" w:styleId="TableGrid">
    <w:name w:val="Table Grid"/>
    <w:basedOn w:val="TableNormal"/>
    <w:uiPriority w:val="39"/>
    <w:rsid w:val="00B9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4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cf5XZ54PxU" TargetMode="External"/><Relationship Id="rId13" Type="http://schemas.openxmlformats.org/officeDocument/2006/relationships/hyperlink" Target="https://www.worcsu.com/pageassets/sports_activities/hub/marketing/Guide-to-Your-Webpage-Memberships-June-2024(1)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.blake@worc.ac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csu.com/pageassets/sports_activities/hub/activitieselection/AGM-Minutes-Template-2024(1)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orcsu.com/pageassets/sports_activities/hub/activitieselection/AGM-Agenda-Template-2024(1)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orcsu.com/pageassets/sports_activities/hub/marketing/Guide-to-Your-Webpage-Memberships-June-2024(1)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S9\Downloads\WordTemplate_WorcesterStudentsUnio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472B8-8D0F-4A97-ADA2-113C9351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WordTemplate_WorcesterStudentsUnion (1)</Template>
  <TotalTime>111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Smith</dc:creator>
  <cp:keywords/>
  <dc:description/>
  <cp:lastModifiedBy>Sophie Smith</cp:lastModifiedBy>
  <cp:revision>11</cp:revision>
  <dcterms:created xsi:type="dcterms:W3CDTF">2023-12-19T11:08:00Z</dcterms:created>
  <dcterms:modified xsi:type="dcterms:W3CDTF">2025-02-10T15:22:00Z</dcterms:modified>
</cp:coreProperties>
</file>